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63" w:rsidRDefault="00490B63" w:rsidP="00490B63">
      <w:pPr>
        <w:spacing w:after="0"/>
        <w:jc w:val="center"/>
        <w:rPr>
          <w:rFonts w:cstheme="minorHAnsi"/>
          <w:b/>
          <w:color w:val="C00000"/>
          <w:sz w:val="32"/>
          <w:szCs w:val="24"/>
        </w:rPr>
      </w:pPr>
      <w:r w:rsidRPr="00427755">
        <w:rPr>
          <w:rFonts w:cstheme="minorHAnsi"/>
          <w:b/>
          <w:color w:val="C00000"/>
          <w:sz w:val="32"/>
          <w:szCs w:val="24"/>
        </w:rPr>
        <w:t>Policy Recommendations of IQAC</w:t>
      </w:r>
    </w:p>
    <w:p w:rsidR="00490B63" w:rsidRPr="00427755" w:rsidRDefault="00490B63" w:rsidP="00490B63">
      <w:pPr>
        <w:spacing w:after="0"/>
        <w:jc w:val="center"/>
        <w:rPr>
          <w:rFonts w:cstheme="minorHAnsi"/>
          <w:b/>
          <w:color w:val="4F6228" w:themeColor="accent3" w:themeShade="80"/>
          <w:sz w:val="28"/>
          <w:szCs w:val="24"/>
        </w:rPr>
      </w:pPr>
      <w:r w:rsidRPr="00427755">
        <w:rPr>
          <w:rFonts w:cstheme="minorHAnsi"/>
          <w:b/>
          <w:color w:val="4F6228" w:themeColor="accent3" w:themeShade="80"/>
          <w:sz w:val="28"/>
          <w:szCs w:val="24"/>
        </w:rPr>
        <w:t>2015-2016</w:t>
      </w:r>
    </w:p>
    <w:p w:rsidR="00490B63" w:rsidRDefault="00490B63" w:rsidP="00490B63">
      <w:pPr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proofErr w:type="gramStart"/>
      <w:r>
        <w:rPr>
          <w:rFonts w:cstheme="minorHAnsi"/>
          <w:b/>
          <w:color w:val="244061" w:themeColor="accent1" w:themeShade="80"/>
          <w:sz w:val="24"/>
          <w:szCs w:val="24"/>
        </w:rPr>
        <w:t xml:space="preserve">I.  Second revision in the course profile of UG, PG &amp; </w:t>
      </w:r>
      <w:proofErr w:type="spellStart"/>
      <w:r>
        <w:rPr>
          <w:rFonts w:cstheme="minorHAnsi"/>
          <w:b/>
          <w:color w:val="244061" w:themeColor="accent1" w:themeShade="80"/>
          <w:sz w:val="24"/>
          <w:szCs w:val="24"/>
        </w:rPr>
        <w:t>M.Phil.</w:t>
      </w:r>
      <w:proofErr w:type="spellEnd"/>
      <w:proofErr w:type="gramEnd"/>
      <w:r>
        <w:rPr>
          <w:rFonts w:cstheme="minorHAnsi"/>
          <w:b/>
          <w:color w:val="244061" w:themeColor="accent1" w:themeShade="80"/>
          <w:sz w:val="24"/>
          <w:szCs w:val="24"/>
        </w:rPr>
        <w:t xml:space="preserve"> </w:t>
      </w:r>
    </w:p>
    <w:p w:rsidR="00490B63" w:rsidRPr="00427755" w:rsidRDefault="00490B63" w:rsidP="00490B63">
      <w:pPr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>
        <w:rPr>
          <w:rFonts w:cstheme="minorHAnsi"/>
          <w:b/>
          <w:color w:val="244061" w:themeColor="accent1" w:themeShade="80"/>
          <w:sz w:val="24"/>
          <w:szCs w:val="24"/>
        </w:rPr>
        <w:t xml:space="preserve">II. </w:t>
      </w: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Scale of punishment for Malpractice in CIA and ESE</w:t>
      </w:r>
    </w:p>
    <w:tbl>
      <w:tblPr>
        <w:tblStyle w:val="TableGrid"/>
        <w:tblW w:w="10098" w:type="dxa"/>
        <w:tblLook w:val="04A0"/>
      </w:tblPr>
      <w:tblGrid>
        <w:gridCol w:w="4698"/>
        <w:gridCol w:w="2430"/>
        <w:gridCol w:w="2970"/>
      </w:tblGrid>
      <w:tr w:rsidR="00490B63" w:rsidRPr="00427755" w:rsidTr="00A22168">
        <w:tc>
          <w:tcPr>
            <w:tcW w:w="4698" w:type="dxa"/>
          </w:tcPr>
          <w:p w:rsidR="00490B63" w:rsidRPr="00427755" w:rsidRDefault="00490B63" w:rsidP="00A22168">
            <w:pPr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Category</w:t>
            </w:r>
          </w:p>
        </w:tc>
        <w:tc>
          <w:tcPr>
            <w:tcW w:w="5400" w:type="dxa"/>
            <w:gridSpan w:val="2"/>
          </w:tcPr>
          <w:p w:rsidR="00490B63" w:rsidRPr="00427755" w:rsidRDefault="00490B63" w:rsidP="00A22168">
            <w:pPr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Corresponding Punishment</w:t>
            </w:r>
          </w:p>
        </w:tc>
      </w:tr>
      <w:tr w:rsidR="00490B63" w:rsidRPr="00427755" w:rsidTr="00A22168">
        <w:tc>
          <w:tcPr>
            <w:tcW w:w="4698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30" w:type="dxa"/>
          </w:tcPr>
          <w:p w:rsidR="00490B63" w:rsidRPr="00427755" w:rsidRDefault="00490B63" w:rsidP="00A22168">
            <w:pPr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CIA Test</w:t>
            </w:r>
          </w:p>
        </w:tc>
        <w:tc>
          <w:tcPr>
            <w:tcW w:w="2970" w:type="dxa"/>
          </w:tcPr>
          <w:p w:rsidR="00490B63" w:rsidRPr="00427755" w:rsidRDefault="00490B63" w:rsidP="00A22168">
            <w:pPr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ESE</w:t>
            </w:r>
          </w:p>
        </w:tc>
      </w:tr>
      <w:tr w:rsidR="00490B63" w:rsidRPr="00427755" w:rsidTr="00A22168">
        <w:tc>
          <w:tcPr>
            <w:tcW w:w="10098" w:type="dxa"/>
            <w:gridSpan w:val="3"/>
          </w:tcPr>
          <w:p w:rsidR="00490B63" w:rsidRPr="00427755" w:rsidRDefault="00490B63" w:rsidP="00A221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Within the Examination Hall</w:t>
            </w:r>
          </w:p>
        </w:tc>
      </w:tr>
      <w:tr w:rsidR="00490B63" w:rsidRPr="00427755" w:rsidTr="00A22168">
        <w:tc>
          <w:tcPr>
            <w:tcW w:w="4698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Using identification marks:</w:t>
            </w:r>
          </w:p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Using </w:t>
            </w:r>
            <w:proofErr w:type="spellStart"/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colour</w:t>
            </w:r>
            <w:proofErr w:type="spellEnd"/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thread/ Marking in </w:t>
            </w:r>
            <w:proofErr w:type="spellStart"/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colour</w:t>
            </w:r>
            <w:proofErr w:type="spellEnd"/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pencil/Candidates name/ Reg.No.in other pages/College Name /any other special marking.</w:t>
            </w:r>
          </w:p>
        </w:tc>
        <w:tc>
          <w:tcPr>
            <w:tcW w:w="2430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Warning</w:t>
            </w:r>
          </w:p>
        </w:tc>
        <w:tc>
          <w:tcPr>
            <w:tcW w:w="2970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Warning / Cancellation of examination of that particular paper.</w:t>
            </w:r>
          </w:p>
        </w:tc>
      </w:tr>
      <w:tr w:rsidR="00490B63" w:rsidRPr="00427755" w:rsidTr="00A22168">
        <w:tc>
          <w:tcPr>
            <w:tcW w:w="4698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Letter of appeal with promise for consideration of any form.</w:t>
            </w:r>
          </w:p>
        </w:tc>
        <w:tc>
          <w:tcPr>
            <w:tcW w:w="2430" w:type="dxa"/>
            <w:vMerge w:val="restart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Cancel the test and put zero marks in that particular subject.</w:t>
            </w:r>
          </w:p>
        </w:tc>
        <w:tc>
          <w:tcPr>
            <w:tcW w:w="2970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Cancel the examination in that particular subject.</w:t>
            </w:r>
          </w:p>
        </w:tc>
      </w:tr>
      <w:tr w:rsidR="00490B63" w:rsidRPr="00427755" w:rsidTr="00A22168">
        <w:trPr>
          <w:trHeight w:hRule="exact" w:val="928"/>
        </w:trPr>
        <w:tc>
          <w:tcPr>
            <w:tcW w:w="4698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Possession of any materials(related/not related to the Exam Paper) inside the examination Hall / Writing on scale, Calculator, handkerchief, Hall ticket etc.,</w:t>
            </w:r>
          </w:p>
        </w:tc>
        <w:tc>
          <w:tcPr>
            <w:tcW w:w="2430" w:type="dxa"/>
            <w:vMerge/>
          </w:tcPr>
          <w:p w:rsidR="00490B63" w:rsidRPr="00427755" w:rsidRDefault="00490B63" w:rsidP="00A22168">
            <w:pPr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Cancel the written examination of particular paper.</w:t>
            </w:r>
          </w:p>
        </w:tc>
      </w:tr>
      <w:tr w:rsidR="00490B63" w:rsidRPr="00427755" w:rsidTr="00A22168">
        <w:trPr>
          <w:trHeight w:val="70"/>
        </w:trPr>
        <w:tc>
          <w:tcPr>
            <w:tcW w:w="4698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Helping others for copying or getting help from others in the examination Hall in any form for </w:t>
            </w:r>
            <w:proofErr w:type="gramStart"/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all the</w:t>
            </w:r>
            <w:proofErr w:type="gramEnd"/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student involved in this.</w:t>
            </w:r>
          </w:p>
        </w:tc>
        <w:tc>
          <w:tcPr>
            <w:tcW w:w="2430" w:type="dxa"/>
            <w:vMerge/>
          </w:tcPr>
          <w:p w:rsidR="00490B63" w:rsidRPr="00427755" w:rsidRDefault="00490B63" w:rsidP="00A22168">
            <w:pPr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Cancel all the written examination of that session.</w:t>
            </w:r>
          </w:p>
        </w:tc>
      </w:tr>
      <w:tr w:rsidR="00490B63" w:rsidRPr="00427755" w:rsidTr="00A22168">
        <w:tc>
          <w:tcPr>
            <w:tcW w:w="4698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Willfully changing register number.</w:t>
            </w:r>
          </w:p>
        </w:tc>
        <w:tc>
          <w:tcPr>
            <w:tcW w:w="2430" w:type="dxa"/>
            <w:vMerge/>
          </w:tcPr>
          <w:p w:rsidR="00490B63" w:rsidRPr="00427755" w:rsidRDefault="00490B63" w:rsidP="00A22168">
            <w:pPr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Cancel the particular examination on taken in that semester.</w:t>
            </w:r>
          </w:p>
        </w:tc>
      </w:tr>
      <w:tr w:rsidR="00490B63" w:rsidRPr="00427755" w:rsidTr="00A22168">
        <w:tc>
          <w:tcPr>
            <w:tcW w:w="4698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Exchange of question paper with answer</w:t>
            </w:r>
          </w:p>
        </w:tc>
        <w:tc>
          <w:tcPr>
            <w:tcW w:w="2430" w:type="dxa"/>
            <w:vMerge/>
          </w:tcPr>
          <w:p w:rsidR="00490B63" w:rsidRPr="00427755" w:rsidRDefault="00490B63" w:rsidP="00A22168">
            <w:pPr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Cancel that examination for involved students.</w:t>
            </w:r>
          </w:p>
        </w:tc>
      </w:tr>
      <w:tr w:rsidR="00490B63" w:rsidRPr="00427755" w:rsidTr="00A22168">
        <w:tc>
          <w:tcPr>
            <w:tcW w:w="4698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Insertion of answer sheets brought from outside.</w:t>
            </w:r>
          </w:p>
        </w:tc>
        <w:tc>
          <w:tcPr>
            <w:tcW w:w="2430" w:type="dxa"/>
            <w:vMerge/>
          </w:tcPr>
          <w:p w:rsidR="00490B63" w:rsidRPr="00427755" w:rsidRDefault="00490B63" w:rsidP="00A22168">
            <w:pPr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</w:tr>
      <w:tr w:rsidR="00490B63" w:rsidRPr="00427755" w:rsidTr="00A22168">
        <w:tc>
          <w:tcPr>
            <w:tcW w:w="4698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Threatening the Hall Superintendent.</w:t>
            </w:r>
          </w:p>
        </w:tc>
        <w:tc>
          <w:tcPr>
            <w:tcW w:w="2430" w:type="dxa"/>
            <w:vMerge/>
          </w:tcPr>
          <w:p w:rsidR="00490B63" w:rsidRPr="00427755" w:rsidRDefault="00490B63" w:rsidP="00A22168">
            <w:pPr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Cancel all the examinations taken in that semester.</w:t>
            </w:r>
          </w:p>
        </w:tc>
      </w:tr>
      <w:tr w:rsidR="00490B63" w:rsidRPr="00427755" w:rsidTr="00A22168">
        <w:tc>
          <w:tcPr>
            <w:tcW w:w="4698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Any violent behavior</w:t>
            </w:r>
          </w:p>
        </w:tc>
        <w:tc>
          <w:tcPr>
            <w:tcW w:w="2430" w:type="dxa"/>
            <w:vMerge/>
          </w:tcPr>
          <w:p w:rsidR="00490B63" w:rsidRPr="00427755" w:rsidRDefault="00490B63" w:rsidP="00A22168">
            <w:pPr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490B63" w:rsidRPr="00427755" w:rsidRDefault="00490B63" w:rsidP="00A22168">
            <w:pPr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490B63" w:rsidRPr="00427755" w:rsidTr="00A22168">
        <w:tc>
          <w:tcPr>
            <w:tcW w:w="10098" w:type="dxa"/>
            <w:gridSpan w:val="3"/>
          </w:tcPr>
          <w:p w:rsidR="00490B63" w:rsidRPr="00427755" w:rsidRDefault="00490B63" w:rsidP="00A221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Outside the  Examination Hall</w:t>
            </w:r>
          </w:p>
        </w:tc>
      </w:tr>
      <w:tr w:rsidR="00490B63" w:rsidRPr="00427755" w:rsidTr="00A22168">
        <w:tc>
          <w:tcPr>
            <w:tcW w:w="4698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Put staff/ HOD Signature in the Practical Record Book by herself/ any other persons.</w:t>
            </w:r>
          </w:p>
        </w:tc>
        <w:tc>
          <w:tcPr>
            <w:tcW w:w="2430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Redo the record and submit with next batch.</w:t>
            </w:r>
          </w:p>
        </w:tc>
        <w:tc>
          <w:tcPr>
            <w:tcW w:w="2970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Not eligible to appear for the particular examinations.</w:t>
            </w:r>
          </w:p>
        </w:tc>
      </w:tr>
      <w:tr w:rsidR="00490B63" w:rsidRPr="00427755" w:rsidTr="00A22168">
        <w:tc>
          <w:tcPr>
            <w:tcW w:w="4698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Marks Changed in her CIA test answer scripts by herself.</w:t>
            </w:r>
          </w:p>
        </w:tc>
        <w:tc>
          <w:tcPr>
            <w:tcW w:w="2430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Put zero mark in that CIA test.</w:t>
            </w:r>
          </w:p>
        </w:tc>
        <w:tc>
          <w:tcPr>
            <w:tcW w:w="2970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---</w:t>
            </w:r>
          </w:p>
        </w:tc>
      </w:tr>
      <w:tr w:rsidR="00490B63" w:rsidRPr="00427755" w:rsidTr="00A22168">
        <w:tc>
          <w:tcPr>
            <w:tcW w:w="4698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Appeal for </w:t>
            </w:r>
            <w:proofErr w:type="spellStart"/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favour</w:t>
            </w:r>
            <w:proofErr w:type="spellEnd"/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with/ without any promise of consideration.</w:t>
            </w:r>
          </w:p>
        </w:tc>
        <w:tc>
          <w:tcPr>
            <w:tcW w:w="2430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Warning </w:t>
            </w:r>
          </w:p>
        </w:tc>
        <w:tc>
          <w:tcPr>
            <w:tcW w:w="2970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Warning</w:t>
            </w:r>
          </w:p>
        </w:tc>
      </w:tr>
      <w:tr w:rsidR="00490B63" w:rsidRPr="00427755" w:rsidTr="00A22168">
        <w:tc>
          <w:tcPr>
            <w:tcW w:w="4698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Change of mark for any CIA component marks in the answer sheet / mark register/ mark statement.</w:t>
            </w:r>
          </w:p>
        </w:tc>
        <w:tc>
          <w:tcPr>
            <w:tcW w:w="2430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Put  zero mark in that CIA test</w:t>
            </w:r>
          </w:p>
        </w:tc>
        <w:tc>
          <w:tcPr>
            <w:tcW w:w="2970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---</w:t>
            </w:r>
          </w:p>
        </w:tc>
      </w:tr>
      <w:tr w:rsidR="00490B63" w:rsidRPr="00427755" w:rsidTr="00A22168">
        <w:tc>
          <w:tcPr>
            <w:tcW w:w="10098" w:type="dxa"/>
            <w:gridSpan w:val="3"/>
          </w:tcPr>
          <w:p w:rsidR="00490B63" w:rsidRPr="00427755" w:rsidRDefault="00490B63" w:rsidP="00A221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Repetition of Malpractice</w:t>
            </w:r>
          </w:p>
        </w:tc>
      </w:tr>
      <w:tr w:rsidR="00490B63" w:rsidRPr="00427755" w:rsidTr="00A22168">
        <w:tc>
          <w:tcPr>
            <w:tcW w:w="4698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lastRenderedPageBreak/>
              <w:t>If the same person continues to do malpractice (more than one time).</w:t>
            </w:r>
          </w:p>
        </w:tc>
        <w:tc>
          <w:tcPr>
            <w:tcW w:w="2430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Cancel the test and put zero marks in all papers</w:t>
            </w:r>
          </w:p>
        </w:tc>
        <w:tc>
          <w:tcPr>
            <w:tcW w:w="2970" w:type="dxa"/>
          </w:tcPr>
          <w:p w:rsidR="00490B63" w:rsidRPr="00427755" w:rsidRDefault="00490B63" w:rsidP="00A22168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27755">
              <w:rPr>
                <w:rFonts w:cstheme="minorHAnsi"/>
                <w:color w:val="244061" w:themeColor="accent1" w:themeShade="80"/>
                <w:sz w:val="24"/>
                <w:szCs w:val="24"/>
              </w:rPr>
              <w:t>Cancel all examinations taken for that session.</w:t>
            </w:r>
          </w:p>
        </w:tc>
      </w:tr>
    </w:tbl>
    <w:p w:rsidR="00490B63" w:rsidRPr="00427755" w:rsidRDefault="00490B63" w:rsidP="00490B63">
      <w:pPr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</w:p>
    <w:p w:rsidR="00490B63" w:rsidRPr="00427755" w:rsidRDefault="00490B63" w:rsidP="00490B63">
      <w:pPr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II</w:t>
      </w:r>
      <w:r>
        <w:rPr>
          <w:rFonts w:cstheme="minorHAnsi"/>
          <w:b/>
          <w:color w:val="244061" w:themeColor="accent1" w:themeShade="80"/>
          <w:sz w:val="24"/>
          <w:szCs w:val="24"/>
        </w:rPr>
        <w:t>I</w:t>
      </w:r>
      <w:r w:rsidRPr="00427755">
        <w:rPr>
          <w:rFonts w:cstheme="minorHAnsi"/>
          <w:b/>
          <w:color w:val="244061" w:themeColor="accent1" w:themeShade="80"/>
          <w:sz w:val="24"/>
          <w:szCs w:val="24"/>
        </w:rPr>
        <w:t>. Revaluation for UG Courses (2015-2016 onwards)</w:t>
      </w:r>
    </w:p>
    <w:p w:rsidR="00490B63" w:rsidRDefault="00490B63" w:rsidP="00490B63">
      <w:pPr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427755">
        <w:rPr>
          <w:rFonts w:cstheme="minorHAnsi"/>
          <w:color w:val="244061" w:themeColor="accent1" w:themeShade="80"/>
          <w:sz w:val="24"/>
          <w:szCs w:val="24"/>
        </w:rPr>
        <w:t xml:space="preserve"> Revaluation   will be done by internal teachers for all UG courses.</w:t>
      </w:r>
    </w:p>
    <w:p w:rsidR="00490B63" w:rsidRPr="00EB5D85" w:rsidRDefault="00490B63" w:rsidP="00490B63">
      <w:pPr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 w:rsidRPr="00EB5D85">
        <w:rPr>
          <w:rFonts w:cstheme="minorHAnsi"/>
          <w:b/>
          <w:color w:val="244061" w:themeColor="accent1" w:themeShade="80"/>
          <w:sz w:val="24"/>
          <w:szCs w:val="24"/>
        </w:rPr>
        <w:t xml:space="preserve">IV. Syllabi revision </w:t>
      </w:r>
      <w:r>
        <w:rPr>
          <w:rFonts w:cstheme="minorHAnsi"/>
          <w:b/>
          <w:color w:val="244061" w:themeColor="accent1" w:themeShade="80"/>
          <w:sz w:val="24"/>
          <w:szCs w:val="24"/>
        </w:rPr>
        <w:t>in</w:t>
      </w:r>
      <w:r w:rsidRPr="00EB5D85">
        <w:rPr>
          <w:rFonts w:cstheme="minorHAnsi"/>
          <w:b/>
          <w:color w:val="244061" w:themeColor="accent1" w:themeShade="80"/>
          <w:sz w:val="24"/>
          <w:szCs w:val="24"/>
        </w:rPr>
        <w:t xml:space="preserve"> Preparatory course for NET/ SET.</w:t>
      </w:r>
    </w:p>
    <w:p w:rsidR="00490B63" w:rsidRPr="00EB5D85" w:rsidRDefault="00490B63" w:rsidP="00490B63">
      <w:pPr>
        <w:spacing w:after="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</w:p>
    <w:p w:rsidR="00490B63" w:rsidRDefault="00122965" w:rsidP="00490B63">
      <w:pPr>
        <w:spacing w:after="0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>
        <w:rPr>
          <w:rFonts w:cstheme="minorHAnsi"/>
          <w:b/>
          <w:color w:val="244061" w:themeColor="accent1" w:themeShade="80"/>
          <w:sz w:val="24"/>
          <w:szCs w:val="24"/>
        </w:rPr>
        <w:t>Quality Initiatives:</w:t>
      </w:r>
    </w:p>
    <w:p w:rsidR="00122965" w:rsidRPr="00122965" w:rsidRDefault="00122965" w:rsidP="00122965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122965">
        <w:rPr>
          <w:rFonts w:cstheme="minorHAnsi"/>
          <w:color w:val="244061" w:themeColor="accent1" w:themeShade="80"/>
          <w:sz w:val="24"/>
          <w:szCs w:val="24"/>
        </w:rPr>
        <w:t>EDI, Chennai sponsored 5 days Entrepreneurship Tr</w:t>
      </w:r>
      <w:r>
        <w:rPr>
          <w:rFonts w:cstheme="minorHAnsi"/>
          <w:color w:val="244061" w:themeColor="accent1" w:themeShade="80"/>
          <w:sz w:val="24"/>
          <w:szCs w:val="24"/>
        </w:rPr>
        <w:t>a</w:t>
      </w:r>
      <w:r w:rsidRPr="00122965">
        <w:rPr>
          <w:rFonts w:cstheme="minorHAnsi"/>
          <w:color w:val="244061" w:themeColor="accent1" w:themeShade="80"/>
          <w:sz w:val="24"/>
          <w:szCs w:val="24"/>
        </w:rPr>
        <w:t xml:space="preserve">ining </w:t>
      </w:r>
      <w:proofErr w:type="spellStart"/>
      <w:r w:rsidRPr="00122965">
        <w:rPr>
          <w:rFonts w:cstheme="minorHAnsi"/>
          <w:color w:val="244061" w:themeColor="accent1" w:themeShade="80"/>
          <w:sz w:val="24"/>
          <w:szCs w:val="24"/>
        </w:rPr>
        <w:t>Programme</w:t>
      </w:r>
      <w:proofErr w:type="spellEnd"/>
      <w:r w:rsidRPr="00122965">
        <w:rPr>
          <w:rFonts w:cstheme="minorHAnsi"/>
          <w:color w:val="244061" w:themeColor="accent1" w:themeShade="80"/>
          <w:sz w:val="24"/>
          <w:szCs w:val="24"/>
        </w:rPr>
        <w:t xml:space="preserve"> with financial support of Rs.1,00,000/-</w:t>
      </w:r>
    </w:p>
    <w:p w:rsidR="00B7098B" w:rsidRPr="00122965" w:rsidRDefault="00B7098B"/>
    <w:sectPr w:rsidR="00B7098B" w:rsidRPr="00122965" w:rsidSect="00637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7AC0"/>
    <w:multiLevelType w:val="hybridMultilevel"/>
    <w:tmpl w:val="CF42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5CC5"/>
    <w:multiLevelType w:val="hybridMultilevel"/>
    <w:tmpl w:val="E67C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0B63"/>
    <w:rsid w:val="00122965"/>
    <w:rsid w:val="00490B63"/>
    <w:rsid w:val="00637391"/>
    <w:rsid w:val="00B7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B6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B6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A</dc:creator>
  <cp:keywords/>
  <dc:description/>
  <cp:lastModifiedBy>DEAN A</cp:lastModifiedBy>
  <cp:revision>3</cp:revision>
  <dcterms:created xsi:type="dcterms:W3CDTF">2018-08-30T07:43:00Z</dcterms:created>
  <dcterms:modified xsi:type="dcterms:W3CDTF">2018-08-30T10:02:00Z</dcterms:modified>
</cp:coreProperties>
</file>